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7" w:rsidRDefault="000302E7" w:rsidP="000302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2284730</wp:posOffset>
            </wp:positionH>
            <wp:positionV relativeFrom="paragraph">
              <wp:posOffset>-199390</wp:posOffset>
            </wp:positionV>
            <wp:extent cx="1714500" cy="570865"/>
            <wp:effectExtent l="0" t="0" r="0" b="635"/>
            <wp:wrapNone/>
            <wp:docPr id="1" name="Рисунок 1" descr="Экосхим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схим на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122" t="2214" r="37560" b="69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2E7" w:rsidRDefault="000302E7" w:rsidP="000302E7">
      <w:pPr>
        <w:jc w:val="center"/>
        <w:rPr>
          <w:b/>
          <w:sz w:val="32"/>
          <w:szCs w:val="32"/>
        </w:rPr>
      </w:pPr>
    </w:p>
    <w:p w:rsidR="00800CCA" w:rsidRDefault="008B36CE" w:rsidP="00030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ПО</w:t>
      </w:r>
      <w:r w:rsidR="00871F0B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БОР МАТЕРИАЛА</w:t>
      </w:r>
    </w:p>
    <w:p w:rsidR="000302E7" w:rsidRPr="000302E7" w:rsidRDefault="000302E7" w:rsidP="000302E7">
      <w:pPr>
        <w:jc w:val="center"/>
        <w:rPr>
          <w:color w:val="FF0000"/>
          <w:sz w:val="20"/>
          <w:szCs w:val="20"/>
          <w:u w:val="single"/>
        </w:rPr>
      </w:pPr>
    </w:p>
    <w:tbl>
      <w:tblPr>
        <w:tblW w:w="10746" w:type="dxa"/>
        <w:jc w:val="center"/>
        <w:tblLayout w:type="fixed"/>
        <w:tblLook w:val="0000"/>
      </w:tblPr>
      <w:tblGrid>
        <w:gridCol w:w="3738"/>
        <w:gridCol w:w="1340"/>
        <w:gridCol w:w="367"/>
        <w:gridCol w:w="974"/>
        <w:gridCol w:w="1589"/>
        <w:gridCol w:w="2738"/>
      </w:tblGrid>
      <w:tr w:rsidR="00800CCA" w:rsidRPr="00BD3411" w:rsidTr="00800CCA">
        <w:trPr>
          <w:trHeight w:val="458"/>
          <w:jc w:val="center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right"/>
            </w:pPr>
            <w:r w:rsidRPr="00BD3411">
              <w:t>Дата заполнения: " _____" _________ 20___ г.</w:t>
            </w:r>
          </w:p>
        </w:tc>
      </w:tr>
      <w:tr w:rsidR="00800CCA" w:rsidRPr="00BD3411" w:rsidTr="00800CCA">
        <w:trPr>
          <w:trHeight w:val="79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446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Полное название организации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402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Юридический адрес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336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Местонахождение (в т.ч. филиалы)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44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ОГРН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</w:p>
        </w:tc>
      </w:tr>
      <w:tr w:rsidR="00800CCA" w:rsidRPr="00BD3411" w:rsidTr="00800CCA">
        <w:trPr>
          <w:trHeight w:val="319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ИНН/КПП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</w:p>
        </w:tc>
      </w:tr>
      <w:tr w:rsidR="00800CCA" w:rsidRPr="00BD3411" w:rsidTr="00800CCA">
        <w:trPr>
          <w:trHeight w:val="642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Руководитель организации (должность, Ф.И.О.)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Телефон (с кодом города)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Номер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Факс (с кодом города)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Код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Номер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34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rPr>
                <w:bCs/>
              </w:rPr>
            </w:pPr>
            <w:r w:rsidRPr="00BD3411">
              <w:rPr>
                <w:bCs/>
              </w:rPr>
              <w:t>Адрес интернет-сайта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 </w:t>
            </w:r>
          </w:p>
        </w:tc>
      </w:tr>
      <w:tr w:rsidR="00800CCA" w:rsidRPr="00BD3411" w:rsidTr="00800CCA">
        <w:trPr>
          <w:trHeight w:val="270"/>
          <w:jc w:val="center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800CCA" w:rsidRPr="00BD3411" w:rsidRDefault="00800CCA" w:rsidP="00800CCA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Контактные лица: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Должность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Ф.И.О.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Генеральная дирекция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Финансовый отдел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Служба логистики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Коммерческая служба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Служба качества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800CCA" w:rsidRPr="00BD3411" w:rsidTr="00800CCA">
        <w:trPr>
          <w:trHeight w:val="28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800CCA" w:rsidRPr="00BD3411" w:rsidRDefault="00800CCA" w:rsidP="00800CCA">
            <w:r w:rsidRPr="00BD3411">
              <w:t>Юридическая служба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CCA" w:rsidRPr="00BD3411" w:rsidRDefault="00800CCA" w:rsidP="00800CCA">
            <w:pPr>
              <w:jc w:val="center"/>
            </w:pPr>
            <w:r w:rsidRPr="00BD3411">
              <w:t> </w:t>
            </w:r>
          </w:p>
        </w:tc>
      </w:tr>
      <w:tr w:rsidR="00CE7A25" w:rsidRPr="00BD3411" w:rsidTr="00FA7368">
        <w:trPr>
          <w:trHeight w:val="615"/>
          <w:jc w:val="center"/>
        </w:trPr>
        <w:tc>
          <w:tcPr>
            <w:tcW w:w="107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7A25" w:rsidRPr="00BD3411" w:rsidRDefault="00CE7A25" w:rsidP="00800CCA">
            <w:pPr>
              <w:jc w:val="center"/>
            </w:pPr>
            <w:r>
              <w:rPr>
                <w:b/>
                <w:bCs/>
              </w:rPr>
              <w:t>Процесс производства, технология принятая в организации</w:t>
            </w: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CE7A25" w:rsidP="008B36CE">
            <w:r>
              <w:t>Сфера деятельности организации. (металлообработка, порошковая окраска, подготовка поверхности под  высадку, промасливание и т.п.</w:t>
            </w:r>
            <w:r w:rsidR="008B36CE">
              <w:t>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CE7A25" w:rsidP="00CE7A25">
            <w:r>
              <w:t>Тип продукции и основные характеристики (марка стали, габариты и т.п.)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CE7A25" w:rsidP="00CE7A25">
            <w:r>
              <w:t xml:space="preserve">Количество стадий агрегата, последовательность, функциональность </w:t>
            </w:r>
            <w:r w:rsidR="008B36CE">
              <w:t>(предназначение</w:t>
            </w:r>
            <w:r>
              <w:t xml:space="preserve"> ванн</w:t>
            </w:r>
            <w:r w:rsidR="008B36CE">
              <w:t>), рабочий</w:t>
            </w:r>
            <w:r>
              <w:t xml:space="preserve"> объем ванн. Наличие моечных машин(барабанов, щеток и т.п.)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CE7A25" w:rsidP="00CE7A25">
            <w:r>
              <w:t>Температурные режимы, типы нагрева растворов (теплообменники , прямой нагрев)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BD3411" w:rsidRDefault="00800CCA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3AA6" w:rsidRDefault="00CE7A25" w:rsidP="00C23AA6">
            <w:r>
              <w:t>Принцип перемешивания растворов</w:t>
            </w:r>
          </w:p>
          <w:p w:rsidR="00800CCA" w:rsidRDefault="00CE7A25" w:rsidP="008B36CE">
            <w:r>
              <w:t xml:space="preserve"> (циркуляционные н</w:t>
            </w:r>
            <w:r w:rsidR="00C23AA6">
              <w:t>а</w:t>
            </w:r>
            <w:r>
              <w:t xml:space="preserve">сосы, </w:t>
            </w:r>
            <w:proofErr w:type="spellStart"/>
            <w:r w:rsidR="005A2CFD" w:rsidRPr="005A2CFD">
              <w:t>барботаж</w:t>
            </w:r>
            <w:r>
              <w:t>с</w:t>
            </w:r>
            <w:r w:rsidR="00C23AA6">
              <w:t>ж</w:t>
            </w:r>
            <w:r>
              <w:t>атым</w:t>
            </w:r>
            <w:proofErr w:type="spellEnd"/>
            <w:r>
              <w:t xml:space="preserve"> воздухов</w:t>
            </w:r>
            <w:r w:rsidR="00C23AA6">
              <w:t>) , какое давление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C23AA6" w:rsidP="00800CCA">
            <w:r>
              <w:t>Транспортная система ( подвески, корзины, цепная система и т.п.)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0302E7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02E7" w:rsidRDefault="00C23AA6" w:rsidP="00800CCA">
            <w:r>
              <w:t>Производительность агрегата (сутки, месяц, год) в кг,тонн, м</w:t>
            </w:r>
            <w:r w:rsidRPr="00C23AA6">
              <w:rPr>
                <w:vertAlign w:val="superscript"/>
              </w:rPr>
              <w:t>2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02E7" w:rsidRDefault="000302E7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5C0C12" w:rsidRDefault="00C23AA6" w:rsidP="00A13F0A">
            <w:r>
              <w:t>Методология и оценка качества (анализ контроля растворов, оценка обрабатываемой поверхности)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800CCA" w:rsidRPr="00BD3411" w:rsidTr="00CE7A25">
        <w:trPr>
          <w:trHeight w:val="345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C14363" w:rsidRDefault="00800CCA" w:rsidP="00C23AA6">
            <w:r>
              <w:lastRenderedPageBreak/>
              <w:t xml:space="preserve">Наличие сертификатов </w:t>
            </w:r>
            <w:r w:rsidR="00C23AA6">
              <w:t xml:space="preserve"> СМК </w:t>
            </w:r>
            <w:r>
              <w:rPr>
                <w:lang w:val="en-US"/>
              </w:rPr>
              <w:t>ISO</w:t>
            </w:r>
            <w:r w:rsidRPr="00C14363">
              <w:t xml:space="preserve"> 9001, </w:t>
            </w:r>
            <w:r>
              <w:rPr>
                <w:lang w:val="en-US"/>
              </w:rPr>
              <w:t>IATF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800CCA" w:rsidP="00800CCA">
            <w:pPr>
              <w:jc w:val="center"/>
            </w:pPr>
          </w:p>
        </w:tc>
      </w:tr>
      <w:tr w:rsidR="00800CCA" w:rsidRPr="00BD3411" w:rsidTr="00407356">
        <w:trPr>
          <w:trHeight w:val="345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3AA6" w:rsidRDefault="00C23AA6" w:rsidP="00C23AA6">
            <w:r>
              <w:t>Дополнительная информация к запросу:</w:t>
            </w:r>
          </w:p>
          <w:p w:rsidR="00C23AA6" w:rsidRDefault="00C23AA6" w:rsidP="00C23AA6"/>
          <w:p w:rsidR="00C23AA6" w:rsidRDefault="00C23AA6" w:rsidP="00C23AA6"/>
          <w:p w:rsidR="00C23AA6" w:rsidRDefault="00C23AA6" w:rsidP="00C23AA6"/>
          <w:p w:rsidR="00C23AA6" w:rsidRDefault="00C23AA6" w:rsidP="00C23AA6"/>
          <w:p w:rsidR="00C23AA6" w:rsidRDefault="00C23AA6" w:rsidP="00C23AA6"/>
          <w:p w:rsidR="00C23AA6" w:rsidRDefault="00C23AA6" w:rsidP="00C23AA6"/>
          <w:p w:rsidR="00C23AA6" w:rsidRDefault="00C23AA6" w:rsidP="00C23AA6"/>
          <w:p w:rsidR="00A13F0A" w:rsidRPr="00800CCA" w:rsidRDefault="00A13F0A" w:rsidP="00C23AA6"/>
        </w:tc>
      </w:tr>
      <w:tr w:rsidR="00800CCA" w:rsidTr="00800CCA">
        <w:tblPrEx>
          <w:tblBorders>
            <w:top w:val="single" w:sz="4" w:space="0" w:color="auto"/>
          </w:tblBorders>
        </w:tblPrEx>
        <w:trPr>
          <w:trHeight w:val="100"/>
          <w:jc w:val="center"/>
        </w:trPr>
        <w:tc>
          <w:tcPr>
            <w:tcW w:w="10746" w:type="dxa"/>
            <w:gridSpan w:val="6"/>
          </w:tcPr>
          <w:p w:rsidR="00800CCA" w:rsidRDefault="00800CCA" w:rsidP="00800CCA"/>
        </w:tc>
      </w:tr>
    </w:tbl>
    <w:p w:rsidR="00800CCA" w:rsidRPr="00C23AA6" w:rsidRDefault="00800CCA" w:rsidP="00C66C03">
      <w:pPr>
        <w:jc w:val="center"/>
      </w:pPr>
    </w:p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  <w:r>
        <w:tab/>
      </w:r>
      <w:r>
        <w:tab/>
      </w:r>
    </w:p>
    <w:tbl>
      <w:tblPr>
        <w:tblW w:w="10798" w:type="dxa"/>
        <w:jc w:val="center"/>
        <w:tblLayout w:type="fixed"/>
        <w:tblLook w:val="0000"/>
      </w:tblPr>
      <w:tblGrid>
        <w:gridCol w:w="7832"/>
        <w:gridCol w:w="2966"/>
      </w:tblGrid>
      <w:tr w:rsidR="00800CCA" w:rsidTr="00056F16">
        <w:trPr>
          <w:trHeight w:val="705"/>
          <w:jc w:val="center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Pr="00110DAA" w:rsidRDefault="000302E7" w:rsidP="008B36CE">
            <w:r>
              <w:t>Я, уполномоченный сотрудник компании</w:t>
            </w:r>
            <w:r w:rsidR="00C91496">
              <w:t xml:space="preserve"> (название)</w:t>
            </w:r>
            <w:r>
              <w:t>, даю свое согласие на обработку заполненных данных</w:t>
            </w:r>
            <w:r w:rsidR="00C91496">
              <w:t xml:space="preserve"> в </w:t>
            </w:r>
            <w:r w:rsidR="008B36CE">
              <w:t>заявке</w:t>
            </w:r>
            <w:r>
              <w:t xml:space="preserve">.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0CCA" w:rsidRDefault="000302E7" w:rsidP="00056F16">
            <w:pPr>
              <w:jc w:val="center"/>
            </w:pPr>
            <w:r>
              <w:t>Ф.И.О</w:t>
            </w:r>
          </w:p>
          <w:p w:rsidR="00800CCA" w:rsidRPr="00C91496" w:rsidRDefault="000302E7" w:rsidP="00C91496">
            <w:pPr>
              <w:jc w:val="center"/>
            </w:pPr>
            <w:r>
              <w:t>подпись</w:t>
            </w:r>
          </w:p>
        </w:tc>
      </w:tr>
    </w:tbl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</w:p>
    <w:p w:rsidR="00800CCA" w:rsidRDefault="00800CCA" w:rsidP="00800CCA">
      <w:pPr>
        <w:tabs>
          <w:tab w:val="left" w:pos="3118"/>
          <w:tab w:val="left" w:pos="4897"/>
          <w:tab w:val="left" w:pos="7161"/>
          <w:tab w:val="left" w:pos="8529"/>
        </w:tabs>
      </w:pPr>
      <w:r>
        <w:tab/>
      </w:r>
      <w:r>
        <w:tab/>
      </w:r>
    </w:p>
    <w:p w:rsidR="00800CCA" w:rsidRDefault="00800CCA" w:rsidP="00800CCA">
      <w:pPr>
        <w:jc w:val="center"/>
      </w:pPr>
    </w:p>
    <w:tbl>
      <w:tblPr>
        <w:tblW w:w="10562" w:type="dxa"/>
        <w:jc w:val="center"/>
        <w:tblLayout w:type="fixed"/>
        <w:tblLook w:val="0000"/>
      </w:tblPr>
      <w:tblGrid>
        <w:gridCol w:w="3958"/>
        <w:gridCol w:w="1340"/>
        <w:gridCol w:w="1424"/>
        <w:gridCol w:w="236"/>
        <w:gridCol w:w="1104"/>
        <w:gridCol w:w="577"/>
        <w:gridCol w:w="967"/>
        <w:gridCol w:w="956"/>
      </w:tblGrid>
      <w:tr w:rsidR="00800CCA" w:rsidTr="00056F16">
        <w:trPr>
          <w:trHeight w:val="315"/>
          <w:jc w:val="center"/>
        </w:trPr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</w:tr>
      <w:tr w:rsidR="00800CCA" w:rsidTr="00056F16">
        <w:trPr>
          <w:trHeight w:val="255"/>
          <w:jc w:val="center"/>
        </w:trPr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800CCA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74EC">
              <w:rPr>
                <w:sz w:val="16"/>
                <w:szCs w:val="16"/>
              </w:rPr>
              <w:t>олжность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Default="00800CCA" w:rsidP="00056F16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D7351F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00CCA" w:rsidRPr="008974EC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, печать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Default="00800CCA" w:rsidP="00056F16">
            <w:pPr>
              <w:jc w:val="center"/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CCA" w:rsidRPr="008974EC" w:rsidRDefault="00800CCA" w:rsidP="0005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74EC">
              <w:rPr>
                <w:sz w:val="16"/>
                <w:szCs w:val="16"/>
              </w:rPr>
              <w:t>асшифровка подписи</w:t>
            </w:r>
          </w:p>
        </w:tc>
      </w:tr>
      <w:tr w:rsidR="00800CCA" w:rsidTr="00056F16">
        <w:trPr>
          <w:trHeight w:val="315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CCA" w:rsidRPr="007E33B6" w:rsidRDefault="00800CCA" w:rsidP="00056F16">
            <w:pPr>
              <w:jc w:val="center"/>
            </w:pPr>
            <w:r w:rsidRPr="007E33B6">
              <w:t>Контактный телефон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CCA" w:rsidRDefault="00800CCA" w:rsidP="00056F16">
            <w:pPr>
              <w:jc w:val="center"/>
            </w:pPr>
          </w:p>
        </w:tc>
      </w:tr>
    </w:tbl>
    <w:p w:rsidR="00800CCA" w:rsidRDefault="00800CCA" w:rsidP="00800CCA">
      <w:pPr>
        <w:ind w:firstLine="567"/>
        <w:jc w:val="center"/>
      </w:pPr>
    </w:p>
    <w:p w:rsidR="00674057" w:rsidRDefault="00674057">
      <w:bookmarkStart w:id="0" w:name="_GoBack"/>
      <w:bookmarkEnd w:id="0"/>
    </w:p>
    <w:sectPr w:rsidR="00674057" w:rsidSect="000A248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CCA"/>
    <w:rsid w:val="00002CBA"/>
    <w:rsid w:val="00006BA0"/>
    <w:rsid w:val="000302E7"/>
    <w:rsid w:val="000A248B"/>
    <w:rsid w:val="00270BD8"/>
    <w:rsid w:val="00291DF2"/>
    <w:rsid w:val="0046316A"/>
    <w:rsid w:val="005A2CFD"/>
    <w:rsid w:val="005E0513"/>
    <w:rsid w:val="00674057"/>
    <w:rsid w:val="006D768B"/>
    <w:rsid w:val="00734B9C"/>
    <w:rsid w:val="007366B7"/>
    <w:rsid w:val="00800CCA"/>
    <w:rsid w:val="00871F0B"/>
    <w:rsid w:val="008B36CE"/>
    <w:rsid w:val="008D5F3E"/>
    <w:rsid w:val="00952091"/>
    <w:rsid w:val="00A13F0A"/>
    <w:rsid w:val="00A9002A"/>
    <w:rsid w:val="00C20818"/>
    <w:rsid w:val="00C23AA6"/>
    <w:rsid w:val="00C66C03"/>
    <w:rsid w:val="00C66F17"/>
    <w:rsid w:val="00C91496"/>
    <w:rsid w:val="00CE7A25"/>
    <w:rsid w:val="00D7351F"/>
    <w:rsid w:val="00F0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C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4C56-0699-4AD5-A4FA-E6AFEB86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Алексей</cp:lastModifiedBy>
  <cp:revision>4</cp:revision>
  <cp:lastPrinted>2019-04-26T06:26:00Z</cp:lastPrinted>
  <dcterms:created xsi:type="dcterms:W3CDTF">2019-04-29T03:51:00Z</dcterms:created>
  <dcterms:modified xsi:type="dcterms:W3CDTF">2019-07-23T12:43:00Z</dcterms:modified>
</cp:coreProperties>
</file>